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9D" w:rsidRPr="003C039D" w:rsidRDefault="003C039D" w:rsidP="003C039D">
      <w:pPr>
        <w:spacing w:line="276" w:lineRule="auto"/>
        <w:jc w:val="right"/>
        <w:rPr>
          <w:rFonts w:asciiTheme="majorHAnsi" w:hAnsiTheme="majorHAnsi"/>
          <w:b/>
          <w:bCs/>
          <w:color w:val="000000"/>
          <w:lang w:val="bg-BG"/>
        </w:rPr>
      </w:pPr>
      <w:bookmarkStart w:id="0" w:name="bookmark1"/>
      <w:r w:rsidRPr="003C039D">
        <w:rPr>
          <w:rFonts w:asciiTheme="majorHAnsi" w:hAnsiTheme="majorHAnsi"/>
          <w:b/>
          <w:bCs/>
          <w:color w:val="000000"/>
          <w:lang w:val="bg-BG"/>
        </w:rPr>
        <w:t xml:space="preserve">Приложение № </w:t>
      </w:r>
      <w:r w:rsidR="00AD0755">
        <w:rPr>
          <w:rFonts w:asciiTheme="majorHAnsi" w:hAnsiTheme="majorHAnsi"/>
          <w:b/>
          <w:bCs/>
          <w:color w:val="000000"/>
          <w:lang w:val="bg-BG"/>
        </w:rPr>
        <w:t>1</w:t>
      </w:r>
    </w:p>
    <w:p w:rsidR="003C039D" w:rsidRDefault="003C039D" w:rsidP="00E3143F">
      <w:pPr>
        <w:spacing w:line="276" w:lineRule="auto"/>
        <w:jc w:val="center"/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</w:pPr>
    </w:p>
    <w:p w:rsidR="00E3143F" w:rsidRDefault="00E3143F" w:rsidP="00E3143F">
      <w:pPr>
        <w:spacing w:line="276" w:lineRule="auto"/>
        <w:jc w:val="center"/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</w:pPr>
      <w:r>
        <w:rPr>
          <w:rFonts w:asciiTheme="majorHAnsi" w:hAnsiTheme="majorHAnsi"/>
          <w:b/>
          <w:bCs/>
          <w:color w:val="000000"/>
          <w:sz w:val="28"/>
          <w:szCs w:val="28"/>
          <w:lang w:val="bg-BG"/>
        </w:rPr>
        <w:t>ТЕХНИЧЕСКА СПЕЦИФИКАЦИЯ</w:t>
      </w:r>
    </w:p>
    <w:p w:rsidR="00E3143F" w:rsidRDefault="00E3143F" w:rsidP="00E3143F">
      <w:pPr>
        <w:spacing w:line="276" w:lineRule="auto"/>
        <w:jc w:val="center"/>
        <w:rPr>
          <w:rFonts w:asciiTheme="majorHAnsi" w:hAnsiTheme="majorHAnsi"/>
          <w:b/>
          <w:bCs/>
          <w:color w:val="000000"/>
          <w:lang w:val="bg-BG"/>
        </w:rPr>
      </w:pPr>
    </w:p>
    <w:p w:rsidR="00970227" w:rsidRDefault="00970227" w:rsidP="00E3143F">
      <w:pPr>
        <w:spacing w:line="276" w:lineRule="auto"/>
        <w:jc w:val="center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 xml:space="preserve">Изисквания за изпълнение на обществена поръчка </w:t>
      </w:r>
      <w:r w:rsidR="002C35F5">
        <w:rPr>
          <w:rFonts w:asciiTheme="majorHAnsi" w:hAnsiTheme="majorHAnsi"/>
          <w:b/>
          <w:bCs/>
          <w:color w:val="000000"/>
          <w:lang w:val="bg-BG"/>
        </w:rPr>
        <w:t>с предмет:</w:t>
      </w:r>
    </w:p>
    <w:p w:rsidR="00FD7E56" w:rsidRPr="0093001D" w:rsidRDefault="00FD7E56" w:rsidP="00FD7E56">
      <w:pPr>
        <w:jc w:val="center"/>
        <w:rPr>
          <w:rFonts w:asciiTheme="majorHAnsi" w:hAnsiTheme="majorHAnsi"/>
          <w:lang w:val="bg-BG"/>
        </w:rPr>
      </w:pPr>
      <w:r w:rsidRPr="0093001D">
        <w:rPr>
          <w:rFonts w:asciiTheme="majorHAnsi" w:hAnsiTheme="majorHAnsi"/>
          <w:lang w:val="bg-BG"/>
        </w:rPr>
        <w:t xml:space="preserve">„Доставка на </w:t>
      </w:r>
      <w:proofErr w:type="spellStart"/>
      <w:r w:rsidRPr="0093001D">
        <w:rPr>
          <w:rFonts w:asciiTheme="majorHAnsi" w:hAnsiTheme="majorHAnsi"/>
          <w:lang w:val="bg-BG"/>
        </w:rPr>
        <w:t>инверторни</w:t>
      </w:r>
      <w:proofErr w:type="spellEnd"/>
      <w:r w:rsidRPr="0093001D">
        <w:rPr>
          <w:rFonts w:asciiTheme="majorHAnsi" w:hAnsiTheme="majorHAnsi"/>
          <w:lang w:val="bg-BG"/>
        </w:rPr>
        <w:t xml:space="preserve"> климатизатори  за нуждите на ЦУ на МВнР”</w:t>
      </w:r>
    </w:p>
    <w:p w:rsidR="002C35F5" w:rsidRPr="00E3143F" w:rsidRDefault="002C35F5" w:rsidP="00E3143F">
      <w:pPr>
        <w:spacing w:line="276" w:lineRule="auto"/>
        <w:jc w:val="center"/>
        <w:rPr>
          <w:rFonts w:asciiTheme="majorHAnsi" w:hAnsiTheme="majorHAnsi"/>
          <w:b/>
          <w:bCs/>
          <w:color w:val="000000"/>
          <w:lang w:val="bg-BG"/>
        </w:rPr>
      </w:pPr>
    </w:p>
    <w:p w:rsidR="00E3143F" w:rsidRDefault="00E3143F" w:rsidP="00826B52">
      <w:p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</w:p>
    <w:bookmarkEnd w:id="0"/>
    <w:p w:rsidR="00826B52" w:rsidRPr="00DE7A77" w:rsidRDefault="00826B52" w:rsidP="00826B52">
      <w:pPr>
        <w:pStyle w:val="BodyText1"/>
        <w:shd w:val="clear" w:color="auto" w:fill="auto"/>
        <w:spacing w:after="0" w:line="276" w:lineRule="auto"/>
        <w:ind w:firstLine="851"/>
        <w:rPr>
          <w:rFonts w:asciiTheme="majorHAnsi" w:hAnsiTheme="majorHAnsi" w:cs="Times New Roman"/>
          <w:sz w:val="24"/>
          <w:szCs w:val="24"/>
        </w:rPr>
      </w:pPr>
    </w:p>
    <w:p w:rsidR="00826B52" w:rsidRPr="00DE7A77" w:rsidRDefault="00826B52" w:rsidP="00871B0C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DE7A77">
        <w:rPr>
          <w:rFonts w:asciiTheme="majorHAnsi" w:hAnsiTheme="majorHAnsi"/>
          <w:b/>
          <w:bCs/>
          <w:color w:val="000000"/>
          <w:lang w:val="bg-BG"/>
        </w:rPr>
        <w:t>Предмет на поръчката</w:t>
      </w:r>
    </w:p>
    <w:p w:rsidR="00FD7E56" w:rsidRPr="0093001D" w:rsidRDefault="00034AD9" w:rsidP="00871B0C">
      <w:pPr>
        <w:spacing w:line="360" w:lineRule="auto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</w:t>
      </w:r>
      <w:r w:rsidR="00826B52" w:rsidRPr="00DE7A77">
        <w:rPr>
          <w:rFonts w:asciiTheme="majorHAnsi" w:hAnsiTheme="majorHAnsi"/>
          <w:lang w:val="bg-BG"/>
        </w:rPr>
        <w:t xml:space="preserve">Предметът на обществената поръчка е </w:t>
      </w:r>
      <w:r w:rsidR="00FD7E56">
        <w:rPr>
          <w:rFonts w:asciiTheme="majorHAnsi" w:hAnsiTheme="majorHAnsi"/>
          <w:lang w:val="bg-BG"/>
        </w:rPr>
        <w:t>д</w:t>
      </w:r>
      <w:r w:rsidR="00FD7E56" w:rsidRPr="0093001D">
        <w:rPr>
          <w:rFonts w:asciiTheme="majorHAnsi" w:hAnsiTheme="majorHAnsi"/>
          <w:lang w:val="bg-BG"/>
        </w:rPr>
        <w:t xml:space="preserve">оставка на </w:t>
      </w:r>
      <w:proofErr w:type="spellStart"/>
      <w:r w:rsidR="00FD7E56" w:rsidRPr="0093001D">
        <w:rPr>
          <w:rFonts w:asciiTheme="majorHAnsi" w:hAnsiTheme="majorHAnsi"/>
          <w:lang w:val="bg-BG"/>
        </w:rPr>
        <w:t>инверторни</w:t>
      </w:r>
      <w:proofErr w:type="spellEnd"/>
      <w:r w:rsidR="00FD7E56" w:rsidRPr="0093001D">
        <w:rPr>
          <w:rFonts w:asciiTheme="majorHAnsi" w:hAnsiTheme="majorHAnsi"/>
          <w:lang w:val="bg-BG"/>
        </w:rPr>
        <w:t xml:space="preserve"> климатизатори  за нуждите на ЦУ на МВнР</w:t>
      </w:r>
      <w:r w:rsidR="00871B0C">
        <w:rPr>
          <w:rFonts w:asciiTheme="majorHAnsi" w:hAnsiTheme="majorHAnsi"/>
          <w:lang w:val="bg-BG"/>
        </w:rPr>
        <w:t xml:space="preserve"> по заявка, както следва:</w:t>
      </w:r>
      <w:r w:rsidR="00FD7E56" w:rsidRPr="0093001D">
        <w:rPr>
          <w:rFonts w:asciiTheme="majorHAnsi" w:hAnsiTheme="majorHAnsi"/>
          <w:lang w:val="bg-BG"/>
        </w:rPr>
        <w:t xml:space="preserve"> </w:t>
      </w:r>
    </w:p>
    <w:p w:rsidR="00871B0C" w:rsidRPr="00871B0C" w:rsidRDefault="00871B0C" w:rsidP="00871B0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lang w:val="bg-BG"/>
        </w:rPr>
      </w:pPr>
      <w:r w:rsidRPr="00871B0C">
        <w:rPr>
          <w:rFonts w:asciiTheme="majorHAnsi" w:hAnsiTheme="majorHAnsi"/>
          <w:color w:val="000000"/>
          <w:lang w:val="bg-BG" w:eastAsia="bg-BG"/>
        </w:rPr>
        <w:t>Климатизатор 9</w:t>
      </w:r>
      <w:r w:rsidRPr="00871B0C">
        <w:rPr>
          <w:rFonts w:asciiTheme="majorHAnsi" w:hAnsiTheme="majorHAnsi"/>
          <w:color w:val="000000"/>
          <w:lang w:eastAsia="bg-BG"/>
        </w:rPr>
        <w:t xml:space="preserve"> BTU/ 3-4 KW</w:t>
      </w:r>
      <w:r w:rsidRPr="00871B0C">
        <w:rPr>
          <w:rFonts w:asciiTheme="majorHAnsi" w:hAnsiTheme="majorHAnsi"/>
          <w:lang w:val="bg-BG"/>
        </w:rPr>
        <w:t>;</w:t>
      </w:r>
    </w:p>
    <w:p w:rsidR="00871B0C" w:rsidRPr="00871B0C" w:rsidRDefault="00871B0C" w:rsidP="00871B0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color w:val="000000"/>
          <w:lang w:val="bg-BG" w:eastAsia="bg-BG"/>
        </w:rPr>
      </w:pPr>
      <w:r w:rsidRPr="00871B0C">
        <w:rPr>
          <w:rFonts w:asciiTheme="majorHAnsi" w:hAnsiTheme="majorHAnsi"/>
          <w:color w:val="000000"/>
          <w:lang w:val="bg-BG" w:eastAsia="bg-BG"/>
        </w:rPr>
        <w:t>Климатизатор 12</w:t>
      </w:r>
      <w:r w:rsidRPr="00871B0C">
        <w:rPr>
          <w:rFonts w:asciiTheme="majorHAnsi" w:hAnsiTheme="majorHAnsi"/>
          <w:color w:val="000000"/>
          <w:lang w:eastAsia="bg-BG"/>
        </w:rPr>
        <w:t xml:space="preserve"> BTU</w:t>
      </w:r>
      <w:r w:rsidRPr="00871B0C">
        <w:rPr>
          <w:rFonts w:asciiTheme="majorHAnsi" w:hAnsiTheme="majorHAnsi"/>
          <w:color w:val="000000"/>
          <w:lang w:val="bg-BG" w:eastAsia="bg-BG"/>
        </w:rPr>
        <w:t>/4</w:t>
      </w:r>
      <w:r w:rsidRPr="00871B0C">
        <w:rPr>
          <w:rFonts w:asciiTheme="majorHAnsi" w:hAnsiTheme="majorHAnsi"/>
          <w:color w:val="000000"/>
          <w:lang w:eastAsia="bg-BG"/>
        </w:rPr>
        <w:t xml:space="preserve"> KW</w:t>
      </w:r>
      <w:r w:rsidRPr="00871B0C">
        <w:rPr>
          <w:rFonts w:asciiTheme="majorHAnsi" w:hAnsiTheme="majorHAnsi"/>
          <w:color w:val="000000"/>
          <w:lang w:val="bg-BG" w:eastAsia="bg-BG"/>
        </w:rPr>
        <w:t xml:space="preserve">; </w:t>
      </w:r>
    </w:p>
    <w:p w:rsidR="00871B0C" w:rsidRPr="00871B0C" w:rsidRDefault="00871B0C" w:rsidP="00871B0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color w:val="000000"/>
          <w:lang w:val="bg-BG" w:eastAsia="bg-BG"/>
        </w:rPr>
      </w:pPr>
      <w:r w:rsidRPr="00871B0C">
        <w:rPr>
          <w:rFonts w:asciiTheme="majorHAnsi" w:hAnsiTheme="majorHAnsi"/>
          <w:color w:val="000000"/>
          <w:lang w:val="bg-BG" w:eastAsia="bg-BG"/>
        </w:rPr>
        <w:t>Климатизатор 18</w:t>
      </w:r>
      <w:r w:rsidRPr="00871B0C">
        <w:rPr>
          <w:rFonts w:asciiTheme="majorHAnsi" w:hAnsiTheme="majorHAnsi"/>
          <w:color w:val="000000"/>
          <w:lang w:eastAsia="bg-BG"/>
        </w:rPr>
        <w:t xml:space="preserve"> BTU/</w:t>
      </w:r>
      <w:r w:rsidRPr="00871B0C">
        <w:rPr>
          <w:rFonts w:asciiTheme="majorHAnsi" w:hAnsiTheme="majorHAnsi"/>
          <w:color w:val="000000"/>
          <w:lang w:val="bg-BG" w:eastAsia="bg-BG"/>
        </w:rPr>
        <w:t xml:space="preserve"> 5-6 </w:t>
      </w:r>
      <w:r w:rsidRPr="00871B0C">
        <w:rPr>
          <w:rFonts w:asciiTheme="majorHAnsi" w:hAnsiTheme="majorHAnsi"/>
          <w:color w:val="000000"/>
          <w:lang w:eastAsia="bg-BG"/>
        </w:rPr>
        <w:t>KW</w:t>
      </w:r>
      <w:r w:rsidRPr="00871B0C">
        <w:rPr>
          <w:rFonts w:asciiTheme="majorHAnsi" w:hAnsiTheme="majorHAnsi"/>
          <w:color w:val="000000"/>
          <w:lang w:val="bg-BG" w:eastAsia="bg-BG"/>
        </w:rPr>
        <w:t xml:space="preserve">; </w:t>
      </w:r>
    </w:p>
    <w:p w:rsidR="00871B0C" w:rsidRPr="00871B0C" w:rsidRDefault="00871B0C" w:rsidP="00871B0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color w:val="000000"/>
          <w:lang w:val="bg-BG" w:eastAsia="bg-BG"/>
        </w:rPr>
      </w:pPr>
      <w:r w:rsidRPr="00871B0C">
        <w:rPr>
          <w:rFonts w:asciiTheme="majorHAnsi" w:hAnsiTheme="majorHAnsi"/>
          <w:color w:val="000000"/>
          <w:lang w:val="bg-BG" w:eastAsia="bg-BG"/>
        </w:rPr>
        <w:t>Климатизатор 22</w:t>
      </w:r>
      <w:r w:rsidRPr="00871B0C">
        <w:rPr>
          <w:rFonts w:asciiTheme="majorHAnsi" w:hAnsiTheme="majorHAnsi"/>
          <w:color w:val="000000"/>
          <w:lang w:eastAsia="bg-BG"/>
        </w:rPr>
        <w:t xml:space="preserve"> BTU</w:t>
      </w:r>
      <w:r w:rsidRPr="00871B0C">
        <w:rPr>
          <w:rFonts w:asciiTheme="majorHAnsi" w:hAnsiTheme="majorHAnsi"/>
          <w:color w:val="000000"/>
          <w:lang w:val="bg-BG" w:eastAsia="bg-BG"/>
        </w:rPr>
        <w:t xml:space="preserve">; </w:t>
      </w:r>
    </w:p>
    <w:p w:rsidR="00871B0C" w:rsidRPr="00871B0C" w:rsidRDefault="00871B0C" w:rsidP="00871B0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color w:val="000000"/>
          <w:lang w:val="bg-BG" w:eastAsia="bg-BG"/>
        </w:rPr>
      </w:pPr>
      <w:r w:rsidRPr="00871B0C">
        <w:rPr>
          <w:rFonts w:asciiTheme="majorHAnsi" w:hAnsiTheme="majorHAnsi"/>
          <w:color w:val="000000"/>
          <w:lang w:val="bg-BG" w:eastAsia="bg-BG"/>
        </w:rPr>
        <w:t>Климатизатор 2</w:t>
      </w:r>
      <w:r w:rsidRPr="00871B0C">
        <w:rPr>
          <w:rFonts w:asciiTheme="majorHAnsi" w:hAnsiTheme="majorHAnsi"/>
          <w:color w:val="000000"/>
          <w:lang w:eastAsia="bg-BG"/>
        </w:rPr>
        <w:t>4 BTU</w:t>
      </w:r>
      <w:r>
        <w:rPr>
          <w:rFonts w:asciiTheme="majorHAnsi" w:hAnsiTheme="majorHAnsi"/>
          <w:color w:val="000000"/>
          <w:lang w:val="bg-BG" w:eastAsia="bg-BG"/>
        </w:rPr>
        <w:t>.</w:t>
      </w:r>
    </w:p>
    <w:p w:rsidR="00871B0C" w:rsidRPr="00871B0C" w:rsidRDefault="00871B0C" w:rsidP="00FD7E56">
      <w:pPr>
        <w:spacing w:line="360" w:lineRule="auto"/>
        <w:jc w:val="both"/>
        <w:rPr>
          <w:rFonts w:asciiTheme="majorHAnsi" w:hAnsiTheme="majorHAnsi"/>
          <w:color w:val="000000"/>
          <w:lang w:val="bg-BG" w:eastAsia="bg-BG"/>
        </w:rPr>
      </w:pPr>
    </w:p>
    <w:p w:rsidR="00FD7E56" w:rsidRPr="0093001D" w:rsidRDefault="00871B0C" w:rsidP="00FD7E56">
      <w:pPr>
        <w:spacing w:line="360" w:lineRule="auto"/>
        <w:jc w:val="both"/>
        <w:rPr>
          <w:rFonts w:asciiTheme="majorHAnsi" w:hAnsiTheme="majorHAnsi"/>
          <w:lang w:val="bg-BG"/>
        </w:rPr>
      </w:pPr>
      <w:r w:rsidRPr="0093001D">
        <w:rPr>
          <w:rFonts w:asciiTheme="majorHAnsi" w:hAnsiTheme="majorHAnsi"/>
          <w:color w:val="000000"/>
          <w:lang w:val="bg-BG" w:eastAsia="bg-BG"/>
        </w:rPr>
        <w:t xml:space="preserve"> </w:t>
      </w:r>
      <w:r w:rsidR="00FD7E56" w:rsidRPr="0093001D">
        <w:rPr>
          <w:rFonts w:asciiTheme="majorHAnsi" w:hAnsiTheme="majorHAnsi"/>
          <w:lang w:val="bg-BG"/>
        </w:rPr>
        <w:t>Помещенията  в които ще се монтират съоръженията са функциониращи и в непрекъснат режим на работа.</w:t>
      </w:r>
    </w:p>
    <w:p w:rsidR="00FD7E56" w:rsidRPr="0093001D" w:rsidRDefault="00FD7E56" w:rsidP="00FD7E56">
      <w:pPr>
        <w:spacing w:line="360" w:lineRule="auto"/>
        <w:rPr>
          <w:rFonts w:asciiTheme="majorHAnsi" w:hAnsiTheme="majorHAnsi"/>
          <w:lang w:val="bg-BG"/>
        </w:rPr>
      </w:pPr>
      <w:r w:rsidRPr="0093001D">
        <w:rPr>
          <w:rFonts w:asciiTheme="majorHAnsi" w:hAnsiTheme="majorHAnsi"/>
          <w:lang w:val="bg-BG"/>
        </w:rPr>
        <w:t>Външното тяло да бъде монтирано на удобно за обслужване и ремонтни дейности място.</w:t>
      </w:r>
    </w:p>
    <w:p w:rsidR="00FD7E56" w:rsidRPr="0093001D" w:rsidRDefault="00FD7E56" w:rsidP="00FD7E56">
      <w:pPr>
        <w:spacing w:line="360" w:lineRule="auto"/>
        <w:rPr>
          <w:rFonts w:asciiTheme="majorHAnsi" w:hAnsiTheme="majorHAnsi"/>
          <w:lang w:val="bg-BG"/>
        </w:rPr>
      </w:pPr>
      <w:r w:rsidRPr="0093001D">
        <w:rPr>
          <w:rFonts w:asciiTheme="majorHAnsi" w:hAnsiTheme="majorHAnsi"/>
          <w:lang w:val="bg-BG"/>
        </w:rPr>
        <w:t xml:space="preserve">Климатизаторите да са </w:t>
      </w:r>
      <w:proofErr w:type="spellStart"/>
      <w:r w:rsidRPr="0093001D">
        <w:rPr>
          <w:rFonts w:asciiTheme="majorHAnsi" w:hAnsiTheme="majorHAnsi"/>
          <w:lang w:val="bg-BG"/>
        </w:rPr>
        <w:t>инверторни</w:t>
      </w:r>
      <w:proofErr w:type="spellEnd"/>
      <w:r w:rsidRPr="0093001D">
        <w:rPr>
          <w:rFonts w:asciiTheme="majorHAnsi" w:hAnsiTheme="majorHAnsi"/>
          <w:lang w:val="bg-BG"/>
        </w:rPr>
        <w:t xml:space="preserve"> и да работят ефективно през всички сезони от +40 до -15 градуса Целзий. </w:t>
      </w:r>
    </w:p>
    <w:p w:rsidR="00FD7E56" w:rsidRPr="0093001D" w:rsidRDefault="00FD7E56" w:rsidP="00FD7E56">
      <w:pPr>
        <w:spacing w:line="360" w:lineRule="auto"/>
        <w:rPr>
          <w:rFonts w:asciiTheme="majorHAnsi" w:hAnsiTheme="majorHAnsi"/>
        </w:rPr>
      </w:pPr>
      <w:r w:rsidRPr="0093001D">
        <w:rPr>
          <w:rFonts w:asciiTheme="majorHAnsi" w:hAnsiTheme="majorHAnsi"/>
          <w:lang w:val="bg-BG"/>
        </w:rPr>
        <w:t xml:space="preserve">Климатизатора да е за стенен монтаж на вътрешното тяло , с ниво на шум до 65 </w:t>
      </w:r>
      <w:r w:rsidRPr="0093001D">
        <w:rPr>
          <w:rFonts w:asciiTheme="majorHAnsi" w:hAnsiTheme="majorHAnsi"/>
        </w:rPr>
        <w:t>dB.</w:t>
      </w:r>
    </w:p>
    <w:p w:rsidR="00FD7E56" w:rsidRPr="0093001D" w:rsidRDefault="00FD7E56" w:rsidP="00FD7E56">
      <w:pPr>
        <w:spacing w:line="360" w:lineRule="auto"/>
        <w:rPr>
          <w:rFonts w:asciiTheme="majorHAnsi" w:hAnsiTheme="majorHAnsi"/>
          <w:lang w:val="bg-BG"/>
        </w:rPr>
      </w:pPr>
      <w:r w:rsidRPr="0093001D">
        <w:rPr>
          <w:rFonts w:asciiTheme="majorHAnsi" w:hAnsiTheme="majorHAnsi"/>
          <w:lang w:val="bg-BG"/>
        </w:rPr>
        <w:t>Задължително да се запазва работният режим и да се стартира автоматично след прекъсване и възстановяване на електрозахранването.</w:t>
      </w:r>
    </w:p>
    <w:p w:rsidR="00FD7E56" w:rsidRPr="0093001D" w:rsidRDefault="00FD7E56" w:rsidP="00FD7E56">
      <w:pPr>
        <w:spacing w:line="360" w:lineRule="auto"/>
        <w:rPr>
          <w:rFonts w:asciiTheme="majorHAnsi" w:hAnsiTheme="majorHAnsi"/>
          <w:lang w:val="bg-BG"/>
        </w:rPr>
      </w:pPr>
      <w:r w:rsidRPr="0093001D">
        <w:rPr>
          <w:rFonts w:asciiTheme="majorHAnsi" w:hAnsiTheme="majorHAnsi"/>
          <w:lang w:val="bg-BG"/>
        </w:rPr>
        <w:t xml:space="preserve">Да бъдат с </w:t>
      </w:r>
      <w:proofErr w:type="spellStart"/>
      <w:r w:rsidRPr="0093001D">
        <w:rPr>
          <w:rFonts w:asciiTheme="majorHAnsi" w:hAnsiTheme="majorHAnsi"/>
          <w:lang w:val="bg-BG"/>
        </w:rPr>
        <w:t>монофазно</w:t>
      </w:r>
      <w:proofErr w:type="spellEnd"/>
      <w:r w:rsidRPr="0093001D">
        <w:rPr>
          <w:rFonts w:asciiTheme="majorHAnsi" w:hAnsiTheme="majorHAnsi"/>
          <w:lang w:val="bg-BG"/>
        </w:rPr>
        <w:t xml:space="preserve"> електрозахранване.</w:t>
      </w:r>
    </w:p>
    <w:p w:rsidR="00FD7E56" w:rsidRPr="0093001D" w:rsidRDefault="00FD7E56" w:rsidP="00FD7E56">
      <w:pPr>
        <w:spacing w:line="360" w:lineRule="auto"/>
        <w:rPr>
          <w:rFonts w:asciiTheme="majorHAnsi" w:hAnsiTheme="majorHAnsi"/>
          <w:lang w:val="bg-BG"/>
        </w:rPr>
      </w:pPr>
      <w:proofErr w:type="spellStart"/>
      <w:r w:rsidRPr="0093001D">
        <w:rPr>
          <w:rFonts w:asciiTheme="majorHAnsi" w:hAnsiTheme="majorHAnsi"/>
          <w:lang w:val="bg-BG"/>
        </w:rPr>
        <w:t>Кондензната</w:t>
      </w:r>
      <w:proofErr w:type="spellEnd"/>
      <w:r w:rsidRPr="0093001D">
        <w:rPr>
          <w:rFonts w:asciiTheme="majorHAnsi" w:hAnsiTheme="majorHAnsi"/>
          <w:lang w:val="bg-BG"/>
        </w:rPr>
        <w:t xml:space="preserve"> тръба да е изведена от помещението в подходящо за целта място.</w:t>
      </w:r>
    </w:p>
    <w:p w:rsidR="00FB1AEF" w:rsidRDefault="00FB1AEF" w:rsidP="00871B0C">
      <w:pPr>
        <w:spacing w:line="360" w:lineRule="auto"/>
        <w:jc w:val="both"/>
        <w:rPr>
          <w:rFonts w:asciiTheme="majorHAnsi" w:hAnsiTheme="majorHAnsi"/>
          <w:lang w:val="bg-BG"/>
        </w:rPr>
      </w:pPr>
    </w:p>
    <w:p w:rsidR="00B1176D" w:rsidRPr="00B1176D" w:rsidRDefault="00F871CE" w:rsidP="00871B0C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bg-BG"/>
        </w:rPr>
        <w:t>С</w:t>
      </w:r>
      <w:r w:rsidR="00EB6F41">
        <w:rPr>
          <w:rFonts w:asciiTheme="majorHAnsi" w:hAnsiTheme="majorHAnsi"/>
          <w:b/>
          <w:bCs/>
          <w:color w:val="000000"/>
          <w:lang w:val="bg-BG"/>
        </w:rPr>
        <w:t>рок за изпълнение</w:t>
      </w:r>
      <w:r w:rsidR="001356B2">
        <w:rPr>
          <w:rFonts w:asciiTheme="majorHAnsi" w:hAnsiTheme="majorHAnsi"/>
          <w:b/>
          <w:bCs/>
          <w:color w:val="000000"/>
          <w:lang w:val="bg-BG"/>
        </w:rPr>
        <w:t xml:space="preserve"> на поръчката</w:t>
      </w:r>
      <w:r>
        <w:rPr>
          <w:rFonts w:asciiTheme="majorHAnsi" w:hAnsiTheme="majorHAnsi"/>
          <w:b/>
          <w:bCs/>
          <w:color w:val="000000"/>
          <w:lang w:val="bg-BG"/>
        </w:rPr>
        <w:t>, обем</w:t>
      </w:r>
      <w:r w:rsidR="00EB6F41">
        <w:rPr>
          <w:rFonts w:asciiTheme="majorHAnsi" w:hAnsiTheme="majorHAnsi"/>
          <w:b/>
          <w:bCs/>
          <w:color w:val="000000"/>
          <w:lang w:val="bg-BG"/>
        </w:rPr>
        <w:t xml:space="preserve"> и интензивност на дейностите</w:t>
      </w:r>
    </w:p>
    <w:p w:rsidR="00B1176D" w:rsidRPr="00DE7A77" w:rsidRDefault="00B1176D" w:rsidP="00871B0C">
      <w:pPr>
        <w:spacing w:before="120" w:line="360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</w:t>
      </w:r>
      <w:r w:rsidRPr="00DE7A77">
        <w:rPr>
          <w:rFonts w:asciiTheme="majorHAnsi" w:hAnsiTheme="majorHAnsi"/>
          <w:lang w:val="bg-BG"/>
        </w:rPr>
        <w:t xml:space="preserve">Срокът за изпълнение на </w:t>
      </w:r>
      <w:r w:rsidR="0081072B">
        <w:rPr>
          <w:rFonts w:asciiTheme="majorHAnsi" w:hAnsiTheme="majorHAnsi"/>
          <w:lang w:val="bg-BG"/>
        </w:rPr>
        <w:t>договора</w:t>
      </w:r>
      <w:r w:rsidR="00FD7E56">
        <w:rPr>
          <w:rFonts w:asciiTheme="majorHAnsi" w:hAnsiTheme="majorHAnsi"/>
          <w:lang w:val="bg-BG"/>
        </w:rPr>
        <w:t xml:space="preserve"> </w:t>
      </w:r>
      <w:r w:rsidRPr="00DE7A77">
        <w:rPr>
          <w:rFonts w:asciiTheme="majorHAnsi" w:hAnsiTheme="majorHAnsi"/>
          <w:lang w:val="bg-BG"/>
        </w:rPr>
        <w:t xml:space="preserve">е 12 (дванадесет) месеца, считано от датата на </w:t>
      </w:r>
      <w:r w:rsidR="0081072B">
        <w:rPr>
          <w:rFonts w:asciiTheme="majorHAnsi" w:hAnsiTheme="majorHAnsi"/>
          <w:lang w:val="bg-BG"/>
        </w:rPr>
        <w:t>подписване на същия от страните</w:t>
      </w:r>
      <w:r w:rsidRPr="00DE7A77">
        <w:rPr>
          <w:rFonts w:asciiTheme="majorHAnsi" w:hAnsiTheme="majorHAnsi"/>
          <w:lang w:val="bg-BG"/>
        </w:rPr>
        <w:t xml:space="preserve"> </w:t>
      </w:r>
      <w:r w:rsidR="00FD7E56">
        <w:rPr>
          <w:rFonts w:asciiTheme="majorHAnsi" w:hAnsiTheme="majorHAnsi"/>
          <w:lang w:val="bg-BG"/>
        </w:rPr>
        <w:t>или до изчерпване на осигурения финансов ресурс</w:t>
      </w:r>
      <w:r w:rsidRPr="00DE7A77">
        <w:rPr>
          <w:rFonts w:asciiTheme="majorHAnsi" w:hAnsiTheme="majorHAnsi"/>
          <w:lang w:val="bg-BG"/>
        </w:rPr>
        <w:t>.</w:t>
      </w:r>
    </w:p>
    <w:p w:rsidR="00871B0C" w:rsidRDefault="00B1176D" w:rsidP="00871B0C">
      <w:pPr>
        <w:tabs>
          <w:tab w:val="left" w:pos="709"/>
        </w:tabs>
        <w:spacing w:before="120" w:line="360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lastRenderedPageBreak/>
        <w:t xml:space="preserve">      </w:t>
      </w:r>
      <w:r w:rsidR="005E773B">
        <w:rPr>
          <w:rFonts w:asciiTheme="majorHAnsi" w:hAnsiTheme="majorHAnsi"/>
          <w:lang w:val="bg-BG"/>
        </w:rPr>
        <w:t xml:space="preserve"> </w:t>
      </w:r>
      <w:r w:rsidRPr="00DE7A77">
        <w:rPr>
          <w:rFonts w:asciiTheme="majorHAnsi" w:hAnsiTheme="majorHAnsi"/>
          <w:lang w:val="bg-BG"/>
        </w:rPr>
        <w:t>Срок</w:t>
      </w:r>
      <w:r w:rsidR="00871B0C">
        <w:rPr>
          <w:rFonts w:asciiTheme="majorHAnsi" w:hAnsiTheme="majorHAnsi"/>
          <w:lang w:val="bg-BG"/>
        </w:rPr>
        <w:t xml:space="preserve"> </w:t>
      </w:r>
      <w:r w:rsidRPr="00DE7A77">
        <w:rPr>
          <w:rFonts w:asciiTheme="majorHAnsi" w:hAnsiTheme="majorHAnsi"/>
          <w:lang w:val="bg-BG"/>
        </w:rPr>
        <w:t xml:space="preserve">за </w:t>
      </w:r>
      <w:r w:rsidR="00871B0C">
        <w:rPr>
          <w:rFonts w:asciiTheme="majorHAnsi" w:hAnsiTheme="majorHAnsi"/>
          <w:lang w:val="bg-BG"/>
        </w:rPr>
        <w:t>доставка и монтаж - до три работни дни след направена заявка от Възложителя;</w:t>
      </w:r>
    </w:p>
    <w:p w:rsidR="00871B0C" w:rsidRPr="00871B0C" w:rsidRDefault="00871B0C" w:rsidP="00871B0C">
      <w:pPr>
        <w:pStyle w:val="ListParagraph"/>
        <w:numPr>
          <w:ilvl w:val="0"/>
          <w:numId w:val="1"/>
        </w:numPr>
        <w:tabs>
          <w:tab w:val="left" w:pos="709"/>
        </w:tabs>
        <w:spacing w:before="120" w:line="360" w:lineRule="auto"/>
        <w:jc w:val="both"/>
        <w:rPr>
          <w:rFonts w:asciiTheme="majorHAnsi" w:hAnsiTheme="majorHAnsi"/>
          <w:lang w:val="bg-BG"/>
        </w:rPr>
      </w:pPr>
      <w:r w:rsidRPr="00871B0C">
        <w:rPr>
          <w:rFonts w:asciiTheme="majorHAnsi" w:hAnsiTheme="majorHAnsi"/>
          <w:b/>
          <w:lang w:val="bg-BG"/>
        </w:rPr>
        <w:t>Гаранционен срок</w:t>
      </w:r>
      <w:r w:rsidRPr="00871B0C">
        <w:rPr>
          <w:rFonts w:asciiTheme="majorHAnsi" w:hAnsiTheme="majorHAnsi"/>
          <w:lang w:val="bg-BG"/>
        </w:rPr>
        <w:t xml:space="preserve"> – не по – малко от 36 месеца</w:t>
      </w:r>
      <w:r w:rsidR="0081072B">
        <w:rPr>
          <w:rFonts w:asciiTheme="majorHAnsi" w:hAnsiTheme="majorHAnsi"/>
          <w:lang w:val="bg-BG"/>
        </w:rPr>
        <w:t>, считано от датата на монтаж на съответното оборудване</w:t>
      </w:r>
      <w:r w:rsidRPr="00871B0C">
        <w:rPr>
          <w:rFonts w:asciiTheme="majorHAnsi" w:hAnsiTheme="majorHAnsi"/>
          <w:lang w:val="bg-BG"/>
        </w:rPr>
        <w:t>;</w:t>
      </w:r>
    </w:p>
    <w:sectPr w:rsidR="00871B0C" w:rsidRPr="00871B0C" w:rsidSect="009810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95A" w:rsidRDefault="004B695A" w:rsidP="005F4789">
      <w:r>
        <w:separator/>
      </w:r>
    </w:p>
  </w:endnote>
  <w:endnote w:type="continuationSeparator" w:id="0">
    <w:p w:rsidR="004B695A" w:rsidRDefault="004B695A" w:rsidP="005F4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2735"/>
      <w:docPartObj>
        <w:docPartGallery w:val="Page Numbers (Bottom of Page)"/>
        <w:docPartUnique/>
      </w:docPartObj>
    </w:sdtPr>
    <w:sdtContent>
      <w:p w:rsidR="005F4789" w:rsidRDefault="00452D16">
        <w:pPr>
          <w:pStyle w:val="Footer"/>
          <w:jc w:val="right"/>
        </w:pPr>
        <w:fldSimple w:instr=" PAGE   \* MERGEFORMAT ">
          <w:r w:rsidR="0081072B">
            <w:rPr>
              <w:noProof/>
            </w:rPr>
            <w:t>2</w:t>
          </w:r>
        </w:fldSimple>
      </w:p>
    </w:sdtContent>
  </w:sdt>
  <w:p w:rsidR="005F4789" w:rsidRDefault="005F4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95A" w:rsidRDefault="004B695A" w:rsidP="005F4789">
      <w:r>
        <w:separator/>
      </w:r>
    </w:p>
  </w:footnote>
  <w:footnote w:type="continuationSeparator" w:id="0">
    <w:p w:rsidR="004B695A" w:rsidRDefault="004B695A" w:rsidP="005F4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D2A"/>
    <w:multiLevelType w:val="hybridMultilevel"/>
    <w:tmpl w:val="60842A9A"/>
    <w:lvl w:ilvl="0" w:tplc="0402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1822BDF"/>
    <w:multiLevelType w:val="hybridMultilevel"/>
    <w:tmpl w:val="9E76A8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40011E1D"/>
    <w:multiLevelType w:val="hybridMultilevel"/>
    <w:tmpl w:val="CA5CB4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E0894"/>
    <w:multiLevelType w:val="multilevel"/>
    <w:tmpl w:val="8E8C0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44" w:hanging="12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402" w:hanging="126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">
    <w:nsid w:val="71CF6D15"/>
    <w:multiLevelType w:val="hybridMultilevel"/>
    <w:tmpl w:val="1FA433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27D"/>
    <w:rsid w:val="00027DC1"/>
    <w:rsid w:val="00034AD9"/>
    <w:rsid w:val="00063B85"/>
    <w:rsid w:val="000A66E1"/>
    <w:rsid w:val="000F3789"/>
    <w:rsid w:val="001072DE"/>
    <w:rsid w:val="00114BFA"/>
    <w:rsid w:val="00123DBA"/>
    <w:rsid w:val="00134D4F"/>
    <w:rsid w:val="001356B2"/>
    <w:rsid w:val="00174DE5"/>
    <w:rsid w:val="001B2A5F"/>
    <w:rsid w:val="001B45E9"/>
    <w:rsid w:val="001C2154"/>
    <w:rsid w:val="001D372A"/>
    <w:rsid w:val="001F1CA2"/>
    <w:rsid w:val="00215A57"/>
    <w:rsid w:val="0023748D"/>
    <w:rsid w:val="0024606C"/>
    <w:rsid w:val="00256A0B"/>
    <w:rsid w:val="0027777B"/>
    <w:rsid w:val="002C35F5"/>
    <w:rsid w:val="002C6A2B"/>
    <w:rsid w:val="00305B73"/>
    <w:rsid w:val="003122B4"/>
    <w:rsid w:val="00352425"/>
    <w:rsid w:val="003950F1"/>
    <w:rsid w:val="003B354A"/>
    <w:rsid w:val="003C039D"/>
    <w:rsid w:val="003E0117"/>
    <w:rsid w:val="003E7AD4"/>
    <w:rsid w:val="003F5ED2"/>
    <w:rsid w:val="00415CB8"/>
    <w:rsid w:val="00452D16"/>
    <w:rsid w:val="004B695A"/>
    <w:rsid w:val="004C7EF3"/>
    <w:rsid w:val="004F33C9"/>
    <w:rsid w:val="005129AF"/>
    <w:rsid w:val="00524B25"/>
    <w:rsid w:val="00530194"/>
    <w:rsid w:val="00531566"/>
    <w:rsid w:val="0053605F"/>
    <w:rsid w:val="0054554C"/>
    <w:rsid w:val="00590C23"/>
    <w:rsid w:val="005A100A"/>
    <w:rsid w:val="005E773B"/>
    <w:rsid w:val="005F3BCA"/>
    <w:rsid w:val="005F4789"/>
    <w:rsid w:val="00601A73"/>
    <w:rsid w:val="006826DF"/>
    <w:rsid w:val="006B2CAD"/>
    <w:rsid w:val="006B3A71"/>
    <w:rsid w:val="006D0F55"/>
    <w:rsid w:val="00712723"/>
    <w:rsid w:val="00725A10"/>
    <w:rsid w:val="00744F60"/>
    <w:rsid w:val="007D6641"/>
    <w:rsid w:val="007F3BEE"/>
    <w:rsid w:val="0081072B"/>
    <w:rsid w:val="00826B52"/>
    <w:rsid w:val="00826C1A"/>
    <w:rsid w:val="00842346"/>
    <w:rsid w:val="00857B4B"/>
    <w:rsid w:val="00865CDA"/>
    <w:rsid w:val="00871AFF"/>
    <w:rsid w:val="00871B0C"/>
    <w:rsid w:val="00946C8A"/>
    <w:rsid w:val="00970227"/>
    <w:rsid w:val="00981011"/>
    <w:rsid w:val="00981099"/>
    <w:rsid w:val="009A62D0"/>
    <w:rsid w:val="009B14B8"/>
    <w:rsid w:val="009B4C8F"/>
    <w:rsid w:val="009D229D"/>
    <w:rsid w:val="00A02F06"/>
    <w:rsid w:val="00A11DF6"/>
    <w:rsid w:val="00AA2D76"/>
    <w:rsid w:val="00AB1596"/>
    <w:rsid w:val="00AC3F17"/>
    <w:rsid w:val="00AC4342"/>
    <w:rsid w:val="00AD0755"/>
    <w:rsid w:val="00AE4C7B"/>
    <w:rsid w:val="00B02EC2"/>
    <w:rsid w:val="00B06269"/>
    <w:rsid w:val="00B077F1"/>
    <w:rsid w:val="00B1176D"/>
    <w:rsid w:val="00B2627D"/>
    <w:rsid w:val="00B56FDA"/>
    <w:rsid w:val="00B61E76"/>
    <w:rsid w:val="00B81625"/>
    <w:rsid w:val="00BB3E25"/>
    <w:rsid w:val="00BC6DBD"/>
    <w:rsid w:val="00BD60D4"/>
    <w:rsid w:val="00BE3485"/>
    <w:rsid w:val="00C01DAE"/>
    <w:rsid w:val="00C27DCC"/>
    <w:rsid w:val="00C3678F"/>
    <w:rsid w:val="00C50FF1"/>
    <w:rsid w:val="00C53B93"/>
    <w:rsid w:val="00C7167C"/>
    <w:rsid w:val="00C73B39"/>
    <w:rsid w:val="00C77650"/>
    <w:rsid w:val="00CB6AC8"/>
    <w:rsid w:val="00CC1057"/>
    <w:rsid w:val="00CF36E8"/>
    <w:rsid w:val="00CF5CAC"/>
    <w:rsid w:val="00CF7732"/>
    <w:rsid w:val="00D04CA9"/>
    <w:rsid w:val="00D770E1"/>
    <w:rsid w:val="00D9044C"/>
    <w:rsid w:val="00DB15EF"/>
    <w:rsid w:val="00DC2585"/>
    <w:rsid w:val="00DF7510"/>
    <w:rsid w:val="00E16E71"/>
    <w:rsid w:val="00E205CB"/>
    <w:rsid w:val="00E3143F"/>
    <w:rsid w:val="00E90AC7"/>
    <w:rsid w:val="00E90FF1"/>
    <w:rsid w:val="00EB6F41"/>
    <w:rsid w:val="00EC0089"/>
    <w:rsid w:val="00F031CA"/>
    <w:rsid w:val="00F16721"/>
    <w:rsid w:val="00F44038"/>
    <w:rsid w:val="00F7787E"/>
    <w:rsid w:val="00F871CE"/>
    <w:rsid w:val="00FA621B"/>
    <w:rsid w:val="00FB19D4"/>
    <w:rsid w:val="00FB1AEF"/>
    <w:rsid w:val="00FC527E"/>
    <w:rsid w:val="00FC6979"/>
    <w:rsid w:val="00FD7E56"/>
    <w:rsid w:val="00FE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2627D"/>
    <w:pPr>
      <w:keepNext/>
      <w:jc w:val="center"/>
      <w:outlineLvl w:val="0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27D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B2627D"/>
    <w:pPr>
      <w:ind w:left="708"/>
    </w:pPr>
  </w:style>
  <w:style w:type="character" w:styleId="Strong">
    <w:name w:val="Strong"/>
    <w:uiPriority w:val="22"/>
    <w:qFormat/>
    <w:rsid w:val="00B2627D"/>
    <w:rPr>
      <w:b/>
      <w:bCs/>
    </w:rPr>
  </w:style>
  <w:style w:type="character" w:styleId="Emphasis">
    <w:name w:val="Emphasis"/>
    <w:uiPriority w:val="20"/>
    <w:qFormat/>
    <w:rsid w:val="00B2627D"/>
    <w:rPr>
      <w:i/>
      <w:iCs/>
    </w:rPr>
  </w:style>
  <w:style w:type="character" w:customStyle="1" w:styleId="ListParagraphChar">
    <w:name w:val="List Paragraph Char"/>
    <w:aliases w:val="Гл точки Char"/>
    <w:link w:val="ListParagraph"/>
    <w:uiPriority w:val="34"/>
    <w:locked/>
    <w:rsid w:val="00B2627D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B2627D"/>
  </w:style>
  <w:style w:type="character" w:customStyle="1" w:styleId="Heading3">
    <w:name w:val="Heading #3_"/>
    <w:basedOn w:val="DefaultParagraphFont"/>
    <w:link w:val="Heading30"/>
    <w:rsid w:val="00B2627D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customStyle="1" w:styleId="Bodytext">
    <w:name w:val="Body text_"/>
    <w:basedOn w:val="DefaultParagraphFont"/>
    <w:link w:val="BodyText1"/>
    <w:uiPriority w:val="99"/>
    <w:rsid w:val="00B2627D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Heading30">
    <w:name w:val="Heading #3"/>
    <w:basedOn w:val="Normal"/>
    <w:link w:val="Heading3"/>
    <w:rsid w:val="00B2627D"/>
    <w:pPr>
      <w:shd w:val="clear" w:color="auto" w:fill="FFFFFF"/>
      <w:spacing w:before="1080" w:line="235" w:lineRule="exact"/>
      <w:jc w:val="both"/>
      <w:outlineLvl w:val="2"/>
    </w:pPr>
    <w:rPr>
      <w:rFonts w:ascii="MS Reference Sans Serif" w:eastAsia="MS Reference Sans Serif" w:hAnsi="MS Reference Sans Serif" w:cs="MS Reference Sans Serif"/>
      <w:sz w:val="18"/>
      <w:szCs w:val="18"/>
      <w:lang w:val="bg-BG"/>
    </w:rPr>
  </w:style>
  <w:style w:type="paragraph" w:customStyle="1" w:styleId="BodyText1">
    <w:name w:val="Body Text1"/>
    <w:basedOn w:val="Normal"/>
    <w:link w:val="Bodytext"/>
    <w:uiPriority w:val="99"/>
    <w:rsid w:val="00B2627D"/>
    <w:pPr>
      <w:shd w:val="clear" w:color="auto" w:fill="FFFFFF"/>
      <w:spacing w:after="420" w:line="235" w:lineRule="exact"/>
      <w:jc w:val="both"/>
    </w:pPr>
    <w:rPr>
      <w:rFonts w:ascii="MS Reference Sans Serif" w:eastAsia="MS Reference Sans Serif" w:hAnsi="MS Reference Sans Serif" w:cs="MS Reference Sans Serif"/>
      <w:sz w:val="18"/>
      <w:szCs w:val="18"/>
      <w:lang w:val="bg-BG"/>
    </w:rPr>
  </w:style>
  <w:style w:type="paragraph" w:styleId="NormalWeb">
    <w:name w:val="Normal (Web)"/>
    <w:basedOn w:val="Normal"/>
    <w:link w:val="NormalWebChar"/>
    <w:rsid w:val="00B2627D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B262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umPar1">
    <w:name w:val="NumPar 1"/>
    <w:basedOn w:val="Normal"/>
    <w:next w:val="Normal"/>
    <w:rsid w:val="00B2627D"/>
    <w:pPr>
      <w:numPr>
        <w:numId w:val="2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B2627D"/>
    <w:pPr>
      <w:numPr>
        <w:ilvl w:val="1"/>
        <w:numId w:val="2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B2627D"/>
    <w:pPr>
      <w:numPr>
        <w:ilvl w:val="2"/>
        <w:numId w:val="2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B2627D"/>
    <w:pPr>
      <w:numPr>
        <w:ilvl w:val="3"/>
        <w:numId w:val="2"/>
      </w:numPr>
      <w:spacing w:before="120" w:after="120"/>
      <w:jc w:val="both"/>
    </w:pPr>
    <w:rPr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5F47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78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F47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78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ndard">
    <w:name w:val="Standard"/>
    <w:rsid w:val="002C35F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bidi="hi-IN"/>
    </w:rPr>
  </w:style>
  <w:style w:type="paragraph" w:customStyle="1" w:styleId="ChapterTitle">
    <w:name w:val="ChapterTitle"/>
    <w:basedOn w:val="Normal"/>
    <w:next w:val="Normal"/>
    <w:rsid w:val="00B61E76"/>
    <w:pPr>
      <w:keepNext/>
      <w:spacing w:before="120" w:after="360"/>
      <w:jc w:val="center"/>
    </w:pPr>
    <w:rPr>
      <w:b/>
      <w:sz w:val="32"/>
      <w:lang w:val="bg-BG" w:eastAsia="bg-BG"/>
    </w:rPr>
  </w:style>
  <w:style w:type="character" w:customStyle="1" w:styleId="inputvalue">
    <w:name w:val="input_value"/>
    <w:basedOn w:val="DefaultParagraphFont"/>
    <w:rsid w:val="00B61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17469-817A-4F7F-ACC0-21D61AAE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ezaharieva</dc:creator>
  <cp:lastModifiedBy>ezaharieva</cp:lastModifiedBy>
  <cp:revision>8</cp:revision>
  <cp:lastPrinted>2017-10-19T08:07:00Z</cp:lastPrinted>
  <dcterms:created xsi:type="dcterms:W3CDTF">2017-06-08T10:24:00Z</dcterms:created>
  <dcterms:modified xsi:type="dcterms:W3CDTF">2017-10-19T08:08:00Z</dcterms:modified>
</cp:coreProperties>
</file>